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575BE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left="0" w:righ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</w:rPr>
      </w:pPr>
      <w:bookmarkStart w:id="0" w:name="_GoBack"/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36"/>
          <w:szCs w:val="36"/>
          <w:u w:val="none"/>
          <w:shd w:val="clear" w:color="auto" w:fill="FFFFFF"/>
          <w:lang w:val="en-US" w:eastAsia="zh-CN"/>
        </w:rPr>
        <w:t>关于输液加温仪的市场调研通知</w:t>
      </w:r>
    </w:p>
    <w:bookmarkEnd w:id="0"/>
    <w:p w14:paraId="5B28D99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left="0" w:right="0" w:firstLine="0"/>
        <w:jc w:val="left"/>
        <w:rPr>
          <w:rFonts w:ascii="&amp;quot" w:hAnsi="&amp;quot" w:eastAsia="&amp;quot" w:cs="&amp;quot"/>
          <w:i w:val="0"/>
          <w:caps w:val="0"/>
          <w:color w:val="333333"/>
          <w:spacing w:val="0"/>
          <w:sz w:val="24"/>
          <w:szCs w:val="24"/>
          <w:u w:val="none"/>
        </w:rPr>
      </w:pPr>
      <w:r>
        <w:rPr>
          <w:rFonts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各供应商：</w:t>
      </w:r>
    </w:p>
    <w:p w14:paraId="2B0566E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right="0" w:firstLine="480" w:firstLineChars="200"/>
        <w:jc w:val="left"/>
        <w:rPr>
          <w:rFonts w:hint="default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我院将对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以下设备进行市场调研：输液加温仪2台。</w:t>
      </w:r>
    </w:p>
    <w:p w14:paraId="0EC6844F">
      <w:pPr>
        <w:keepNext w:val="0"/>
        <w:keepLines w:val="0"/>
        <w:widowControl/>
        <w:numPr>
          <w:ilvl w:val="0"/>
          <w:numId w:val="0"/>
        </w:numPr>
        <w:suppressLineNumbers w:val="0"/>
        <w:ind w:firstLine="480" w:firstLineChars="200"/>
        <w:jc w:val="left"/>
        <w:rPr>
          <w:rFonts w:hint="default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请有意向的公司把设备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的资质（注册证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或备案证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）、报价（需提供印证材料）、技术参数、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高清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彩页资料、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产品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用户清单等资料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</w:rPr>
        <w:t>按照投标文件的标准制作电子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  <w:lang w:val="en-US" w:eastAsia="zh-CN"/>
        </w:rPr>
        <w:t>文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</w:rPr>
        <w:t>档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（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Word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文档和PDF文档）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发送到指定邮箱内。</w:t>
      </w:r>
    </w:p>
    <w:p w14:paraId="1C85B26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说明：</w:t>
      </w:r>
    </w:p>
    <w:p w14:paraId="3F91684E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1、请认真填写附件《***设备的报名信息表》excel表；未发送此表视为无效报名。</w:t>
      </w:r>
    </w:p>
    <w:p w14:paraId="7A3CB16F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2、所报设备涉及有耗材的，请填写《设备配套耗材信息表》》excel表；未发送此表视为无效报名。</w:t>
      </w:r>
    </w:p>
    <w:p w14:paraId="2F85C89A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3、请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于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  <w:lang w:val="en-US" w:eastAsia="zh-CN"/>
        </w:rPr>
        <w:t>2025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年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月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  <w:lang w:val="en-US" w:eastAsia="zh-CN"/>
        </w:rPr>
        <w:t>14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日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下午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single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点之前发送到指定QQ邮箱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中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。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如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有不明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情况的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请咨询医疗设备科，联系电话：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0825-2243949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> ，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>电子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  <w:t xml:space="preserve">邮箱： 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fldChar w:fldCharType="begin"/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instrText xml:space="preserve"> HYPERLINK "mailto:3336924362@qq.com" </w:instrTex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fldChar w:fldCharType="separate"/>
      </w:r>
      <w:r>
        <w:rPr>
          <w:rStyle w:val="5"/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lang w:val="en-US" w:eastAsia="zh-CN"/>
        </w:rPr>
        <w:t>3336924362</w:t>
      </w:r>
      <w:r>
        <w:rPr>
          <w:rStyle w:val="5"/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</w:rPr>
        <w:t>@qq.com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fldChar w:fldCharType="end"/>
      </w:r>
    </w:p>
    <w:p w14:paraId="54764745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仿宋" w:hAnsi="仿宋" w:eastAsia="仿宋" w:cs="仿宋"/>
          <w:i w:val="0"/>
          <w:caps w:val="0"/>
          <w:color w:val="333333"/>
          <w:spacing w:val="0"/>
          <w:sz w:val="24"/>
          <w:szCs w:val="24"/>
          <w:u w:val="none"/>
        </w:rPr>
      </w:pPr>
    </w:p>
    <w:tbl>
      <w:tblPr>
        <w:tblStyle w:val="3"/>
        <w:tblW w:w="8426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599"/>
        <w:gridCol w:w="599"/>
        <w:gridCol w:w="599"/>
        <w:gridCol w:w="599"/>
        <w:gridCol w:w="599"/>
        <w:gridCol w:w="599"/>
        <w:gridCol w:w="599"/>
        <w:gridCol w:w="603"/>
        <w:gridCol w:w="599"/>
        <w:gridCol w:w="822"/>
        <w:gridCol w:w="5"/>
        <w:gridCol w:w="803"/>
        <w:gridCol w:w="797"/>
        <w:gridCol w:w="5"/>
      </w:tblGrid>
      <w:tr w14:paraId="0CFC26ED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8426" w:type="dxa"/>
            <w:gridSpan w:val="1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1F8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***的设备报名信息表</w:t>
            </w:r>
          </w:p>
        </w:tc>
      </w:tr>
      <w:tr w14:paraId="0F01C3B9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941" w:hRule="atLeast"/>
        </w:trPr>
        <w:tc>
          <w:tcPr>
            <w:tcW w:w="59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7DD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5F9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销售公司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D55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D4C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型号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1C0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生产厂家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1F7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是否进口设备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4D6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是否有耗材/是否专机专用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1B5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设备设计使用年限</w:t>
            </w:r>
          </w:p>
        </w:tc>
        <w:tc>
          <w:tcPr>
            <w:tcW w:w="60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0F2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报价(万元)</w:t>
            </w:r>
          </w:p>
        </w:tc>
        <w:tc>
          <w:tcPr>
            <w:tcW w:w="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49C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联系人及联系电话</w:t>
            </w:r>
          </w:p>
        </w:tc>
        <w:tc>
          <w:tcPr>
            <w:tcW w:w="82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C29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质保期</w:t>
            </w:r>
          </w:p>
        </w:tc>
        <w:tc>
          <w:tcPr>
            <w:tcW w:w="808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230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收费情况（遂宁市代码、项目名称、价格）</w:t>
            </w:r>
          </w:p>
        </w:tc>
        <w:tc>
          <w:tcPr>
            <w:tcW w:w="7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4C8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是否可以介入医院信息化系统</w:t>
            </w:r>
          </w:p>
        </w:tc>
      </w:tr>
      <w:tr w14:paraId="45096A9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336" w:hRule="atLeast"/>
        </w:trPr>
        <w:tc>
          <w:tcPr>
            <w:tcW w:w="59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261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4A93DD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35F1B9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6FF99D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2CAF6E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126FCC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546ADE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556AA7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DB8D22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080A7C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4B057C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5E91D4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BD37DC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4E54B5CA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336" w:hRule="atLeast"/>
        </w:trPr>
        <w:tc>
          <w:tcPr>
            <w:tcW w:w="59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4DC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00860F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788A24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56A74B2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AE43F2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43D056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787446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BCE177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23BC99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22161B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E48DEB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E3CDEA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4A0559"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2C98C61C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 w:hRule="atLeast"/>
        </w:trPr>
        <w:tc>
          <w:tcPr>
            <w:tcW w:w="682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184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备注：所报设备需附</w:t>
            </w:r>
            <w:r>
              <w:rPr>
                <w:rStyle w:val="6"/>
                <w:rFonts w:hint="eastAsia" w:ascii="仿宋" w:hAnsi="仿宋" w:eastAsia="仿宋" w:cs="仿宋"/>
                <w:sz w:val="21"/>
                <w:szCs w:val="21"/>
                <w:lang w:val="en-US" w:eastAsia="zh-CN" w:bidi="ar"/>
              </w:rPr>
              <w:t>以报价为准且相匹配的配置清单及优惠条件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BC9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0D94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tbl>
      <w:tblPr>
        <w:tblStyle w:val="3"/>
        <w:tblpPr w:leftFromText="180" w:rightFromText="180" w:vertAnchor="text" w:horzAnchor="page" w:tblpX="1829" w:tblpY="624"/>
        <w:tblOverlap w:val="never"/>
        <w:tblW w:w="828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1"/>
        <w:gridCol w:w="993"/>
        <w:gridCol w:w="992"/>
        <w:gridCol w:w="1075"/>
        <w:gridCol w:w="1115"/>
        <w:gridCol w:w="661"/>
        <w:gridCol w:w="993"/>
        <w:gridCol w:w="1460"/>
      </w:tblGrid>
      <w:tr w14:paraId="7B245E09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828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AE6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****设备配套耗材信息表</w:t>
            </w:r>
          </w:p>
        </w:tc>
      </w:tr>
      <w:tr w14:paraId="06D2E4E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987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67E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AC3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059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生产厂家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DB2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注册证/备案凭证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94D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76A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A46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商品代码/流水号</w:t>
            </w:r>
          </w:p>
        </w:tc>
      </w:tr>
      <w:tr w14:paraId="37358AC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9E9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777716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E8A0F1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CA3737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CF3C2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914F2C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F7F9A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41CFA7">
            <w:pP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254527A0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828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543C19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备注：只作信息了解</w:t>
            </w:r>
          </w:p>
        </w:tc>
      </w:tr>
    </w:tbl>
    <w:p w14:paraId="0AB0B7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left="555" w:right="0" w:firstLine="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</w:rPr>
      </w:pPr>
      <w:r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36"/>
          <w:szCs w:val="36"/>
          <w:u w:val="none"/>
        </w:rPr>
        <w:t> </w:t>
      </w:r>
    </w:p>
    <w:p w14:paraId="0C749CA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right="0" w:firstLine="6160" w:firstLineChars="2200"/>
        <w:jc w:val="left"/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</w:rPr>
      </w:pPr>
    </w:p>
    <w:p w14:paraId="0A29A86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right="0" w:firstLine="6160" w:firstLineChars="2200"/>
        <w:jc w:val="left"/>
        <w:rPr>
          <w:rFonts w:hint="default" w:ascii="&amp;quot" w:hAnsi="&amp;quot" w:eastAsia="&amp;quot" w:cs="&amp;quot"/>
          <w:i w:val="0"/>
          <w:caps w:val="0"/>
          <w:color w:val="333333"/>
          <w:spacing w:val="0"/>
          <w:sz w:val="28"/>
          <w:szCs w:val="28"/>
          <w:u w:val="none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</w:rPr>
        <w:t>遂宁市中医院</w:t>
      </w:r>
    </w:p>
    <w:p w14:paraId="1C75852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90" w:lineRule="atLeast"/>
        <w:ind w:right="0" w:firstLine="5880" w:firstLineChars="2100"/>
        <w:jc w:val="left"/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  <w:lang w:val="en-US" w:eastAsia="zh-CN"/>
        </w:rPr>
        <w:t>2025年3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</w:rPr>
        <w:t>月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  <w:lang w:val="en-US" w:eastAsia="zh-CN"/>
        </w:rPr>
        <w:t>11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u w:val="none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4YjE2ZTU2NDY1NjNkNDAwNDU1YmVlZWEyOGYzM2EifQ=="/>
  </w:docVars>
  <w:rsids>
    <w:rsidRoot w:val="6B825430"/>
    <w:rsid w:val="02D84229"/>
    <w:rsid w:val="06AE7CCA"/>
    <w:rsid w:val="06E770E6"/>
    <w:rsid w:val="07B36842"/>
    <w:rsid w:val="0805124A"/>
    <w:rsid w:val="0B8714F8"/>
    <w:rsid w:val="0BFE578E"/>
    <w:rsid w:val="0C47121B"/>
    <w:rsid w:val="0F9E2C48"/>
    <w:rsid w:val="141F6DB9"/>
    <w:rsid w:val="170E61F6"/>
    <w:rsid w:val="19110DA7"/>
    <w:rsid w:val="1B353C32"/>
    <w:rsid w:val="1FE77B8D"/>
    <w:rsid w:val="22C22E27"/>
    <w:rsid w:val="25A62DBB"/>
    <w:rsid w:val="2B15584C"/>
    <w:rsid w:val="2C585351"/>
    <w:rsid w:val="30F61F11"/>
    <w:rsid w:val="31C04B05"/>
    <w:rsid w:val="38C81E60"/>
    <w:rsid w:val="3D184A93"/>
    <w:rsid w:val="3FBB1097"/>
    <w:rsid w:val="40870EA9"/>
    <w:rsid w:val="431A406C"/>
    <w:rsid w:val="43393C8C"/>
    <w:rsid w:val="467F1ADC"/>
    <w:rsid w:val="474D66C7"/>
    <w:rsid w:val="492B3DDD"/>
    <w:rsid w:val="49C02E61"/>
    <w:rsid w:val="52DB7C2D"/>
    <w:rsid w:val="54B05E34"/>
    <w:rsid w:val="54D80049"/>
    <w:rsid w:val="56A7494E"/>
    <w:rsid w:val="5E1206D6"/>
    <w:rsid w:val="5F281DD5"/>
    <w:rsid w:val="69BC6397"/>
    <w:rsid w:val="6B825430"/>
    <w:rsid w:val="744757C0"/>
    <w:rsid w:val="75DE78D6"/>
    <w:rsid w:val="760D1F88"/>
    <w:rsid w:val="77AC132E"/>
    <w:rsid w:val="7AA92167"/>
    <w:rsid w:val="7BD560E6"/>
    <w:rsid w:val="7C945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character" w:customStyle="1" w:styleId="6">
    <w:name w:val="font1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532</Words>
  <Characters>591</Characters>
  <Lines>0</Lines>
  <Paragraphs>0</Paragraphs>
  <TotalTime>15</TotalTime>
  <ScaleCrop>false</ScaleCrop>
  <LinksUpToDate>false</LinksUpToDate>
  <CharactersWithSpaces>596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2024-04-26T08:03:00Z</dcterms:created>
  <dc:creator>Administrator</dc:creator>
  <cp:lastModifiedBy>喽啰</cp:lastModifiedBy>
  <dcterms:modified xsi:type="dcterms:W3CDTF">2025-03-11T09:24:41Z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219AFB5237124EABBE070A11DE863A84_11</vt:lpwstr>
  </property>
  <property fmtid="{D5CDD505-2E9C-101B-9397-08002B2CF9AE}" pid="4" name="KSOTemplateDocerSaveRecord">
    <vt:lpwstr>eyJoZGlkIjoiNjliNmY5N2M1YTEwM2MwMjQ5MjEzMGZhODg1NTFmNDIiLCJ1c2VySWQiOiIzOTA3NjIxODEifQ==</vt:lpwstr>
  </property>
</Properties>
</file>